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C7B21" w:rsidTr="006C7B21">
        <w:tc>
          <w:tcPr>
            <w:tcW w:w="14616" w:type="dxa"/>
            <w:gridSpan w:val="4"/>
            <w:shd w:val="clear" w:color="auto" w:fill="DDD9C3" w:themeFill="background2" w:themeFillShade="E6"/>
          </w:tcPr>
          <w:p w:rsidR="006C7B21" w:rsidRPr="006C7B21" w:rsidRDefault="006A57EE" w:rsidP="006C7B21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Standard</w:t>
            </w:r>
            <w:r w:rsidR="006F4B8D">
              <w:rPr>
                <w:sz w:val="28"/>
              </w:rPr>
              <w:t>s</w:t>
            </w:r>
            <w:r w:rsidR="006C7B21" w:rsidRPr="006C7B21">
              <w:rPr>
                <w:sz w:val="28"/>
              </w:rPr>
              <w:t xml:space="preserve"> Division Document Development Tool</w:t>
            </w:r>
            <w:r w:rsidR="009A2AF7">
              <w:rPr>
                <w:sz w:val="28"/>
              </w:rPr>
              <w:t xml:space="preserve"> (Year Long Course)</w:t>
            </w:r>
          </w:p>
          <w:p w:rsidR="006C7B21" w:rsidRDefault="006C7B21" w:rsidP="00552C8B">
            <w:pPr>
              <w:jc w:val="center"/>
            </w:pPr>
            <w:proofErr w:type="gramStart"/>
            <w:r w:rsidRPr="006C7B21">
              <w:rPr>
                <w:sz w:val="28"/>
              </w:rPr>
              <w:t>Course :</w:t>
            </w:r>
            <w:proofErr w:type="gramEnd"/>
            <w:r w:rsidR="00D458BF">
              <w:rPr>
                <w:sz w:val="28"/>
              </w:rPr>
              <w:t xml:space="preserve"> _</w:t>
            </w:r>
            <w:sdt>
              <w:sdtPr>
                <w:rPr>
                  <w:sz w:val="28"/>
                </w:rPr>
                <w:id w:val="9284440"/>
                <w:placeholder>
                  <w:docPart w:val="DefaultPlaceholder_22675703"/>
                </w:placeholder>
                <w:showingPlcHdr/>
              </w:sdtPr>
              <w:sdtContent>
                <w:r w:rsidR="00552C8B" w:rsidRPr="00D458BF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6C7B21">
              <w:rPr>
                <w:sz w:val="28"/>
              </w:rPr>
              <w:t>_</w:t>
            </w:r>
          </w:p>
        </w:tc>
      </w:tr>
      <w:tr w:rsidR="006C7B21" w:rsidRPr="00BE390F" w:rsidTr="003B61C1">
        <w:trPr>
          <w:trHeight w:val="5507"/>
        </w:trPr>
        <w:tc>
          <w:tcPr>
            <w:tcW w:w="3654" w:type="dxa"/>
            <w:shd w:val="clear" w:color="auto" w:fill="C6D9F1" w:themeFill="text2" w:themeFillTint="33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First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1"/>
              <w:placeholder>
                <w:docPart w:val="C37AE7CADA7D463AA533DC28476C3F08"/>
              </w:placeholder>
              <w:showingPlcHdr/>
            </w:sdtPr>
            <w:sdtContent>
              <w:p w:rsidR="00BE390F" w:rsidRPr="00BE390F" w:rsidRDefault="00A23351" w:rsidP="00A23351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FFF66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Second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2"/>
              <w:placeholder>
                <w:docPart w:val="10CB7F85B88F41BC9F561FD186FC3D5F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F7C80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Third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3"/>
              <w:placeholder>
                <w:docPart w:val="AC54CE19444B49F4B767F56B499BE4B0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BD4B4" w:themeFill="accent6" w:themeFillTint="66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Fourth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4"/>
              <w:placeholder>
                <w:docPart w:val="36B6D261A0B0447D91ADE322C3779DD2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D458BF">
                  <w:rPr>
                    <w:rStyle w:val="PlaceholderText"/>
                    <w:sz w:val="32"/>
                    <w:shd w:val="clear" w:color="auto" w:fill="D6E3BC" w:themeFill="accent3" w:themeFillTint="66"/>
                  </w:rPr>
                  <w:t>Click here to enter text.</w:t>
                </w:r>
              </w:p>
            </w:sdtContent>
          </w:sdt>
        </w:tc>
      </w:tr>
      <w:tr w:rsidR="006C7B21" w:rsidRPr="00C8440F" w:rsidTr="00D458BF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E390F" w:rsidRPr="00C8440F" w:rsidRDefault="009D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Semester Standards</w:t>
            </w:r>
          </w:p>
          <w:p w:rsidR="006C7B21" w:rsidRPr="00CC75E2" w:rsidRDefault="00BE390F">
            <w:pPr>
              <w:rPr>
                <w:sz w:val="28"/>
                <w:szCs w:val="28"/>
              </w:rPr>
            </w:pPr>
            <w:r w:rsidRPr="00CC75E2">
              <w:rPr>
                <w:sz w:val="28"/>
                <w:szCs w:val="28"/>
              </w:rPr>
              <w:t>(Objectives that may take the full first semester to teach)</w:t>
            </w:r>
          </w:p>
          <w:sdt>
            <w:sdtPr>
              <w:rPr>
                <w:sz w:val="32"/>
                <w:szCs w:val="32"/>
              </w:rPr>
              <w:id w:val="9284428"/>
              <w:placeholder>
                <w:docPart w:val="F2C8AF1503D94CA1B8B82A971D0012B4"/>
              </w:placeholder>
              <w:showingPlcHdr/>
            </w:sdtPr>
            <w:sdtContent>
              <w:p w:rsidR="00BE390F" w:rsidRPr="00C8440F" w:rsidRDefault="00BE390F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C7B21" w:rsidRPr="00C8440F" w:rsidRDefault="009D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Semester Standards</w:t>
            </w:r>
          </w:p>
          <w:p w:rsidR="00BE390F" w:rsidRPr="00CC75E2" w:rsidRDefault="00BE390F" w:rsidP="00BE390F">
            <w:pPr>
              <w:rPr>
                <w:sz w:val="28"/>
                <w:szCs w:val="32"/>
              </w:rPr>
            </w:pPr>
            <w:r w:rsidRPr="00CC75E2">
              <w:rPr>
                <w:sz w:val="28"/>
                <w:szCs w:val="32"/>
              </w:rPr>
              <w:t>(Objecti</w:t>
            </w:r>
            <w:r w:rsidR="00CC75E2">
              <w:rPr>
                <w:sz w:val="28"/>
                <w:szCs w:val="32"/>
              </w:rPr>
              <w:t>ves that may take the full second</w:t>
            </w:r>
            <w:r w:rsidRPr="00CC75E2">
              <w:rPr>
                <w:sz w:val="28"/>
                <w:szCs w:val="32"/>
              </w:rPr>
              <w:t xml:space="preserve"> semester to teach)</w:t>
            </w:r>
          </w:p>
          <w:sdt>
            <w:sdtPr>
              <w:rPr>
                <w:sz w:val="32"/>
                <w:szCs w:val="32"/>
              </w:rPr>
              <w:id w:val="9284427"/>
              <w:placeholder>
                <w:docPart w:val="63667E8D8EEF419C81516B042350FE76"/>
              </w:placeholder>
              <w:showingPlcHdr/>
            </w:sdtPr>
            <w:sdtContent>
              <w:p w:rsidR="00BE390F" w:rsidRPr="00C8440F" w:rsidRDefault="00BE390F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  <w:tr w:rsidR="00C8440F" w:rsidRPr="00C8440F" w:rsidTr="00D458BF">
        <w:trPr>
          <w:trHeight w:val="242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C8440F" w:rsidRPr="00C8440F" w:rsidRDefault="009D06B0" w:rsidP="001C6A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Long Standards</w:t>
            </w:r>
          </w:p>
          <w:p w:rsidR="00C8440F" w:rsidRPr="00C8440F" w:rsidRDefault="00C8440F" w:rsidP="001C6AC1">
            <w:pPr>
              <w:rPr>
                <w:sz w:val="32"/>
                <w:szCs w:val="32"/>
              </w:rPr>
            </w:pPr>
            <w:r w:rsidRPr="00C8440F">
              <w:rPr>
                <w:sz w:val="32"/>
                <w:szCs w:val="32"/>
              </w:rPr>
              <w:t xml:space="preserve">(Objectives that </w:t>
            </w:r>
            <w:r w:rsidR="00CC75E2">
              <w:rPr>
                <w:sz w:val="32"/>
                <w:szCs w:val="32"/>
              </w:rPr>
              <w:t>may take the full year</w:t>
            </w:r>
            <w:r w:rsidRPr="00C8440F">
              <w:rPr>
                <w:sz w:val="32"/>
                <w:szCs w:val="32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429"/>
              <w:placeholder>
                <w:docPart w:val="1C98246331BD495ABF4972BAD632E30F"/>
              </w:placeholder>
              <w:showingPlcHdr/>
            </w:sdtPr>
            <w:sdtContent>
              <w:p w:rsidR="00C8440F" w:rsidRPr="00C8440F" w:rsidRDefault="00C8440F" w:rsidP="001C6AC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343ECB" w:rsidRDefault="00C8440F">
      <w:pPr>
        <w:rPr>
          <w:sz w:val="32"/>
        </w:rPr>
      </w:pPr>
      <w:r w:rsidRPr="00343ECB">
        <w:rPr>
          <w:sz w:val="32"/>
        </w:rPr>
        <w:t xml:space="preserve">Proposed Benchmark Frequency: </w:t>
      </w:r>
      <w:sdt>
        <w:sdtPr>
          <w:rPr>
            <w:sz w:val="32"/>
            <w:u w:val="single"/>
          </w:rPr>
          <w:alias w:val="Benchmark Frequency"/>
          <w:tag w:val="Benchmark Frequency"/>
          <w:id w:val="9284432"/>
          <w:placeholder>
            <w:docPart w:val="D6DEEFBCA6B248C0A234DC36AB1FEBE9"/>
          </w:placeholder>
          <w:showingPlcHdr/>
          <w:comboBox>
            <w:listItem w:value="Choose an item."/>
            <w:listItem w:displayText="Every 6 weeks" w:value="Every 6 weeks"/>
            <w:listItem w:displayText="Every 9 weeks" w:value="Every 9 weeks"/>
            <w:listItem w:displayText="At the mid-point of the course" w:value="At the mid-point of the course"/>
          </w:comboBox>
        </w:sdtPr>
        <w:sdtContent>
          <w:r w:rsidRPr="00D458BF">
            <w:rPr>
              <w:rStyle w:val="PlaceholderText"/>
              <w:sz w:val="32"/>
              <w:u w:val="single"/>
            </w:rPr>
            <w:t>Choose an item.</w:t>
          </w:r>
        </w:sdtContent>
      </w:sdt>
      <w:r w:rsidR="00343ECB">
        <w:rPr>
          <w:sz w:val="32"/>
        </w:rPr>
        <w:t xml:space="preserve">  Comments (optional): </w:t>
      </w:r>
      <w:sdt>
        <w:sdtPr>
          <w:rPr>
            <w:sz w:val="32"/>
          </w:rPr>
          <w:id w:val="9284439"/>
          <w:placeholder>
            <w:docPart w:val="DefaultPlaceholder_22675703"/>
          </w:placeholder>
          <w:showingPlcHdr/>
        </w:sdtPr>
        <w:sdtContent>
          <w:r w:rsidR="00343ECB" w:rsidRPr="00D458BF">
            <w:rPr>
              <w:rStyle w:val="PlaceholderText"/>
              <w:u w:val="single"/>
            </w:rPr>
            <w:t>Click here to enter text.</w:t>
          </w:r>
        </w:sdtContent>
      </w:sdt>
    </w:p>
    <w:p w:rsidR="00343ECB" w:rsidRDefault="00343ECB">
      <w:pPr>
        <w:rPr>
          <w:sz w:val="32"/>
        </w:rPr>
      </w:pPr>
      <w:r>
        <w:rPr>
          <w:sz w:val="32"/>
        </w:rPr>
        <w:t xml:space="preserve">Name of Person/People Submitting this form: </w:t>
      </w:r>
      <w:sdt>
        <w:sdtPr>
          <w:rPr>
            <w:sz w:val="32"/>
          </w:rPr>
          <w:id w:val="9284436"/>
          <w:placeholder>
            <w:docPart w:val="DefaultPlaceholder_22675703"/>
          </w:placeholder>
          <w:showingPlcHdr/>
        </w:sdtPr>
        <w:sdtContent>
          <w:r w:rsidRPr="00D458BF">
            <w:rPr>
              <w:rStyle w:val="PlaceholderText"/>
              <w:u w:val="single"/>
            </w:rPr>
            <w:t>Click here to enter text.</w:t>
          </w:r>
        </w:sdtContent>
      </w:sdt>
    </w:p>
    <w:p w:rsidR="009A2AF7" w:rsidRDefault="009A2AF7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W w:w="0" w:type="auto"/>
        <w:tblLook w:val="04A0"/>
      </w:tblPr>
      <w:tblGrid>
        <w:gridCol w:w="5148"/>
        <w:gridCol w:w="2160"/>
        <w:gridCol w:w="2970"/>
        <w:gridCol w:w="4338"/>
      </w:tblGrid>
      <w:tr w:rsidR="009A2AF7" w:rsidTr="001C6AC1">
        <w:tc>
          <w:tcPr>
            <w:tcW w:w="14616" w:type="dxa"/>
            <w:gridSpan w:val="4"/>
            <w:shd w:val="clear" w:color="auto" w:fill="DDD9C3" w:themeFill="background2" w:themeFillShade="E6"/>
          </w:tcPr>
          <w:p w:rsidR="009A2AF7" w:rsidRPr="006C7B21" w:rsidRDefault="006A57EE" w:rsidP="006F4B8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Standard</w:t>
            </w:r>
            <w:r w:rsidR="006F4B8D">
              <w:rPr>
                <w:sz w:val="28"/>
              </w:rPr>
              <w:t>s</w:t>
            </w:r>
            <w:r w:rsidR="009A2AF7" w:rsidRPr="006C7B21">
              <w:rPr>
                <w:sz w:val="28"/>
              </w:rPr>
              <w:t xml:space="preserve"> Division Document Development Tool</w:t>
            </w:r>
            <w:r w:rsidR="009A2AF7">
              <w:rPr>
                <w:sz w:val="28"/>
              </w:rPr>
              <w:t xml:space="preserve"> (Semester Long Course</w:t>
            </w:r>
            <w:r w:rsidR="006F4B8D">
              <w:rPr>
                <w:sz w:val="28"/>
              </w:rPr>
              <w:t>)</w:t>
            </w:r>
          </w:p>
          <w:p w:rsidR="009A2AF7" w:rsidRDefault="009A2AF7" w:rsidP="001C6AC1">
            <w:pPr>
              <w:jc w:val="center"/>
            </w:pPr>
            <w:r w:rsidRPr="006C7B21">
              <w:rPr>
                <w:sz w:val="28"/>
              </w:rPr>
              <w:t>Course :</w:t>
            </w:r>
            <w:r>
              <w:rPr>
                <w:sz w:val="28"/>
              </w:rPr>
              <w:t xml:space="preserve"> _</w:t>
            </w:r>
            <w:sdt>
              <w:sdtPr>
                <w:rPr>
                  <w:sz w:val="28"/>
                </w:rPr>
                <w:id w:val="9284506"/>
                <w:placeholder>
                  <w:docPart w:val="8104ACD8803C4889B5D0743FB01FBCED"/>
                </w:placeholder>
              </w:sdtPr>
              <w:sdtContent>
                <w:r w:rsidR="009E0B5A">
                  <w:rPr>
                    <w:sz w:val="28"/>
                  </w:rPr>
                  <w:t>Visual Arts Intermediate</w:t>
                </w:r>
              </w:sdtContent>
            </w:sdt>
            <w:r w:rsidRPr="006C7B21">
              <w:rPr>
                <w:sz w:val="28"/>
              </w:rPr>
              <w:t>_</w:t>
            </w:r>
          </w:p>
        </w:tc>
      </w:tr>
      <w:tr w:rsidR="009A2AF7" w:rsidRPr="00BE390F" w:rsidTr="003C021D">
        <w:trPr>
          <w:trHeight w:val="5507"/>
        </w:trPr>
        <w:tc>
          <w:tcPr>
            <w:tcW w:w="5148" w:type="dxa"/>
            <w:shd w:val="clear" w:color="auto" w:fill="C6D9F1" w:themeFill="text2" w:themeFillTint="33"/>
          </w:tcPr>
          <w:p w:rsidR="009A2AF7" w:rsidRPr="00BE390F" w:rsidRDefault="009A2AF7" w:rsidP="001C6AC1">
            <w:pPr>
              <w:rPr>
                <w:sz w:val="32"/>
              </w:rPr>
            </w:pPr>
            <w:r>
              <w:rPr>
                <w:sz w:val="32"/>
              </w:rPr>
              <w:t>First SIx</w:t>
            </w:r>
            <w:r w:rsidRPr="00BE390F">
              <w:rPr>
                <w:sz w:val="32"/>
              </w:rPr>
              <w:t xml:space="preserve"> 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07"/>
              <w:placeholder>
                <w:docPart w:val="50CCBEB8426446DFB8FB5DE4EA2F8CE3"/>
              </w:placeholder>
            </w:sdtPr>
            <w:sdtContent>
              <w:p w:rsidR="003A4039" w:rsidRDefault="003A4039" w:rsidP="001C6AC1">
                <w:pPr>
                  <w:rPr>
                    <w:sz w:val="32"/>
                  </w:rPr>
                </w:pPr>
              </w:p>
              <w:p w:rsidR="006E3D7D" w:rsidRDefault="006E3D7D" w:rsidP="001C6AC1">
                <w:pPr>
                  <w:rPr>
                    <w:b/>
                    <w:sz w:val="32"/>
                  </w:rPr>
                </w:pPr>
                <w:proofErr w:type="gramStart"/>
                <w:r w:rsidRPr="00923699">
                  <w:rPr>
                    <w:b/>
                    <w:sz w:val="32"/>
                  </w:rPr>
                  <w:t>I.V.1  Use</w:t>
                </w:r>
                <w:proofErr w:type="gramEnd"/>
                <w:r w:rsidRPr="00923699">
                  <w:rPr>
                    <w:b/>
                    <w:sz w:val="32"/>
                  </w:rPr>
                  <w:t xml:space="preserve"> the language of visual arts to communicate effectively</w:t>
                </w:r>
                <w:r>
                  <w:rPr>
                    <w:b/>
                    <w:sz w:val="32"/>
                  </w:rPr>
                  <w:t>.</w:t>
                </w:r>
              </w:p>
              <w:sdt>
                <w:sdtPr>
                  <w:rPr>
                    <w:sz w:val="32"/>
                  </w:rPr>
                  <w:id w:val="17432170"/>
                  <w:placeholder>
                    <w:docPart w:val="F70FCE3F0DDD47CC82EC8E1950910ACB"/>
                  </w:placeholder>
                </w:sdtPr>
                <w:sdtContent>
                  <w:p w:rsidR="001C6AC1" w:rsidRPr="006E3D7D" w:rsidRDefault="001C6AC1" w:rsidP="001C6AC1">
                    <w:pPr>
                      <w:rPr>
                        <w:b/>
                      </w:rPr>
                    </w:pP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I.V.1.2 </w:t>
                    </w:r>
                    <w:r w:rsidR="00FA12DF">
                      <w:rPr>
                        <w:sz w:val="32"/>
                      </w:rPr>
                      <w:t xml:space="preserve"> </w:t>
                    </w:r>
                    <w:r w:rsidRPr="005B57CD">
                      <w:rPr>
                        <w:sz w:val="32"/>
                      </w:rPr>
                      <w:t>Understand</w:t>
                    </w:r>
                    <w:proofErr w:type="gramEnd"/>
                    <w:r w:rsidRPr="005B57CD">
                      <w:rPr>
                        <w:sz w:val="32"/>
                      </w:rPr>
                      <w:t xml:space="preserve"> how </w:t>
                    </w:r>
                    <w:r>
                      <w:rPr>
                        <w:sz w:val="32"/>
                      </w:rPr>
                      <w:t xml:space="preserve">design influences artistic  </w:t>
                    </w:r>
                    <w:r w:rsidRPr="005B57CD">
                      <w:rPr>
                        <w:sz w:val="32"/>
                      </w:rPr>
                      <w:t xml:space="preserve">expression. </w:t>
                    </w: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  <w:r w:rsidRPr="005B57CD">
                      <w:rPr>
                        <w:sz w:val="32"/>
                      </w:rPr>
                      <w:t xml:space="preserve">I.V.1.3 </w:t>
                    </w: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  <w:r w:rsidRPr="005B57CD">
                      <w:rPr>
                        <w:sz w:val="32"/>
                      </w:rPr>
                      <w:t xml:space="preserve">Understand the use of global themes, symbols, and subject matter in art. </w:t>
                    </w: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</w:p>
                  <w:p w:rsidR="006E3D7D" w:rsidRPr="00923699" w:rsidRDefault="006E3D7D" w:rsidP="006E3D7D">
                    <w:pPr>
                      <w:rPr>
                        <w:b/>
                        <w:sz w:val="32"/>
                      </w:rPr>
                    </w:pPr>
                    <w:proofErr w:type="gramStart"/>
                    <w:r w:rsidRPr="00923699">
                      <w:rPr>
                        <w:b/>
                        <w:sz w:val="32"/>
                      </w:rPr>
                      <w:t xml:space="preserve">I.V.2 </w:t>
                    </w:r>
                    <w:r w:rsidR="00FA12DF">
                      <w:rPr>
                        <w:b/>
                        <w:sz w:val="32"/>
                      </w:rPr>
                      <w:t xml:space="preserve"> </w:t>
                    </w:r>
                    <w:r w:rsidRPr="00923699">
                      <w:rPr>
                        <w:b/>
                        <w:sz w:val="32"/>
                      </w:rPr>
                      <w:t>Apply</w:t>
                    </w:r>
                    <w:proofErr w:type="gramEnd"/>
                    <w:r w:rsidRPr="00923699">
                      <w:rPr>
                        <w:b/>
                        <w:sz w:val="32"/>
                      </w:rPr>
                      <w:t xml:space="preserve"> creative and critical thinking skills to artistic expression. </w:t>
                    </w: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I.V.2.2 </w:t>
                    </w:r>
                    <w:r w:rsidR="00FA12DF">
                      <w:rPr>
                        <w:sz w:val="32"/>
                      </w:rPr>
                      <w:t xml:space="preserve"> </w:t>
                    </w:r>
                    <w:r w:rsidRPr="005B57CD">
                      <w:rPr>
                        <w:sz w:val="32"/>
                      </w:rPr>
                      <w:t>Use</w:t>
                    </w:r>
                    <w:proofErr w:type="gramEnd"/>
                    <w:r w:rsidRPr="005B57CD">
                      <w:rPr>
                        <w:sz w:val="32"/>
                      </w:rPr>
                      <w:t xml:space="preserve"> experiences and observations to create content for art. </w:t>
                    </w: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I.V.2.3 </w:t>
                    </w:r>
                    <w:r w:rsidR="00FA12DF">
                      <w:rPr>
                        <w:sz w:val="32"/>
                      </w:rPr>
                      <w:t xml:space="preserve"> </w:t>
                    </w:r>
                    <w:r w:rsidRPr="005B57CD">
                      <w:rPr>
                        <w:sz w:val="32"/>
                      </w:rPr>
                      <w:t>Understand</w:t>
                    </w:r>
                    <w:proofErr w:type="gramEnd"/>
                    <w:r w:rsidRPr="005B57CD">
                      <w:rPr>
                        <w:sz w:val="32"/>
                      </w:rPr>
                      <w:t xml:space="preserve"> the role of emotion, imagination, and creativity </w:t>
                    </w:r>
                    <w:r>
                      <w:rPr>
                        <w:sz w:val="32"/>
                      </w:rPr>
                      <w:t xml:space="preserve">in </w:t>
                    </w:r>
                    <w:r w:rsidRPr="005B57CD">
                      <w:rPr>
                        <w:sz w:val="32"/>
                      </w:rPr>
                      <w:t xml:space="preserve">producing content for original art. </w:t>
                    </w:r>
                  </w:p>
                  <w:p w:rsidR="00FA12DF" w:rsidRDefault="00FA12DF" w:rsidP="00FA12DF">
                    <w:pPr>
                      <w:rPr>
                        <w:b/>
                        <w:sz w:val="32"/>
                      </w:rPr>
                    </w:pPr>
                  </w:p>
                  <w:p w:rsidR="00FA12DF" w:rsidRPr="00DA4785" w:rsidRDefault="00FA12DF" w:rsidP="00FA12DF">
                    <w:pPr>
                      <w:rPr>
                        <w:b/>
                        <w:sz w:val="32"/>
                      </w:rPr>
                    </w:pPr>
                    <w:proofErr w:type="gramStart"/>
                    <w:r w:rsidRPr="00DA4785">
                      <w:rPr>
                        <w:b/>
                        <w:sz w:val="32"/>
                      </w:rPr>
                      <w:t xml:space="preserve">I.V.3 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Pr="00DA4785">
                      <w:rPr>
                        <w:b/>
                        <w:sz w:val="32"/>
                      </w:rPr>
                      <w:t>Create</w:t>
                    </w:r>
                    <w:proofErr w:type="gramEnd"/>
                    <w:r w:rsidRPr="00DA4785">
                      <w:rPr>
                        <w:b/>
                        <w:sz w:val="32"/>
                      </w:rPr>
                      <w:t xml:space="preserve"> art using a variety of </w:t>
                    </w:r>
                    <w:r>
                      <w:rPr>
                        <w:b/>
                        <w:sz w:val="32"/>
                      </w:rPr>
                      <w:t xml:space="preserve">tools, media, and processes, </w:t>
                    </w:r>
                    <w:r w:rsidRPr="00DA4785">
                      <w:rPr>
                        <w:b/>
                        <w:sz w:val="32"/>
                      </w:rPr>
                      <w:t>safely and appropriately.</w:t>
                    </w:r>
                  </w:p>
                  <w:p w:rsidR="001C6AC1" w:rsidRPr="005B57CD" w:rsidRDefault="001C6AC1" w:rsidP="00FA12DF">
                    <w:pPr>
                      <w:rPr>
                        <w:sz w:val="32"/>
                      </w:rPr>
                    </w:pP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</w:p>
                  <w:p w:rsidR="001C6AC1" w:rsidRDefault="001C6AC1" w:rsidP="001C6AC1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I.V.3.1 </w:t>
                    </w:r>
                    <w:r w:rsidR="00FA12DF">
                      <w:rPr>
                        <w:sz w:val="32"/>
                      </w:rPr>
                      <w:t xml:space="preserve"> </w:t>
                    </w:r>
                    <w:r w:rsidRPr="005B57CD">
                      <w:rPr>
                        <w:sz w:val="32"/>
                      </w:rPr>
                      <w:t>Understand</w:t>
                    </w:r>
                    <w:proofErr w:type="gramEnd"/>
                    <w:r w:rsidRPr="005B57CD">
                      <w:rPr>
                        <w:sz w:val="32"/>
                      </w:rPr>
                      <w:t xml:space="preserve"> the function of tools in creating art. </w:t>
                    </w:r>
                  </w:p>
                  <w:p w:rsidR="00F00E36" w:rsidRPr="005B57CD" w:rsidRDefault="00F00E36" w:rsidP="001C6AC1">
                    <w:pPr>
                      <w:rPr>
                        <w:sz w:val="32"/>
                      </w:rPr>
                    </w:pPr>
                  </w:p>
                  <w:p w:rsidR="001C6AC1" w:rsidRPr="00F00E36" w:rsidRDefault="00F00E36" w:rsidP="001C6AC1">
                    <w:pPr>
                      <w:rPr>
                        <w:b/>
                        <w:sz w:val="32"/>
                      </w:rPr>
                    </w:pPr>
                    <w:proofErr w:type="gramStart"/>
                    <w:r w:rsidRPr="00696834">
                      <w:rPr>
                        <w:b/>
                        <w:sz w:val="32"/>
                      </w:rPr>
                      <w:t>I.CX.1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Pr="00696834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Understand</w:t>
                    </w:r>
                    <w:proofErr w:type="gramEnd"/>
                    <w:r>
                      <w:rPr>
                        <w:b/>
                        <w:sz w:val="32"/>
                      </w:rPr>
                      <w:t xml:space="preserve"> the global, </w:t>
                    </w:r>
                    <w:r w:rsidRPr="00696834">
                      <w:rPr>
                        <w:b/>
                        <w:sz w:val="32"/>
                      </w:rPr>
                      <w:t>hist</w:t>
                    </w:r>
                    <w:r>
                      <w:rPr>
                        <w:b/>
                        <w:sz w:val="32"/>
                      </w:rPr>
                      <w:t xml:space="preserve">orical, societal, and cultural </w:t>
                    </w:r>
                    <w:r w:rsidRPr="00696834">
                      <w:rPr>
                        <w:b/>
                        <w:sz w:val="32"/>
                      </w:rPr>
                      <w:t>contexts of the visual arts.</w:t>
                    </w: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I.CX.1.2 </w:t>
                    </w:r>
                    <w:r w:rsidR="00F00E36">
                      <w:rPr>
                        <w:sz w:val="32"/>
                      </w:rPr>
                      <w:t xml:space="preserve"> </w:t>
                    </w:r>
                    <w:r w:rsidRPr="005B57CD">
                      <w:rPr>
                        <w:sz w:val="32"/>
                      </w:rPr>
                      <w:t>Understand</w:t>
                    </w:r>
                    <w:proofErr w:type="gramEnd"/>
                    <w:r w:rsidRPr="005B57CD">
                      <w:rPr>
                        <w:sz w:val="32"/>
                      </w:rPr>
                      <w:t xml:space="preserve"> the role of vis</w:t>
                    </w:r>
                    <w:r w:rsidR="00E00C4D">
                      <w:rPr>
                        <w:sz w:val="32"/>
                      </w:rPr>
                      <w:t>ual art in documenting history.</w:t>
                    </w: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</w:p>
                  <w:p w:rsidR="001C6AC1" w:rsidRDefault="001C6AC1" w:rsidP="001C6AC1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I.CX.1.4 </w:t>
                    </w:r>
                    <w:r w:rsidR="00F00E36">
                      <w:rPr>
                        <w:sz w:val="32"/>
                      </w:rPr>
                      <w:t xml:space="preserve"> </w:t>
                    </w:r>
                    <w:r w:rsidRPr="005B57CD">
                      <w:rPr>
                        <w:sz w:val="32"/>
                      </w:rPr>
                      <w:t>Explain</w:t>
                    </w:r>
                    <w:proofErr w:type="gramEnd"/>
                    <w:r w:rsidRPr="005B57CD">
                      <w:rPr>
                        <w:sz w:val="32"/>
                      </w:rPr>
                      <w:t xml:space="preserve"> the influence of contextual knowledge on aesthetic responses to art.</w:t>
                    </w:r>
                  </w:p>
                  <w:p w:rsidR="00F00E36" w:rsidRDefault="00F00E36" w:rsidP="001C6AC1">
                    <w:pPr>
                      <w:rPr>
                        <w:sz w:val="32"/>
                      </w:rPr>
                    </w:pPr>
                  </w:p>
                  <w:p w:rsidR="003A4039" w:rsidRDefault="003A4039" w:rsidP="003A4039">
                    <w:pPr>
                      <w:rPr>
                        <w:b/>
                        <w:sz w:val="32"/>
                      </w:rPr>
                    </w:pPr>
                    <w:r w:rsidRPr="00696834">
                      <w:rPr>
                        <w:b/>
                        <w:sz w:val="32"/>
                      </w:rPr>
                      <w:t xml:space="preserve">I.CX.2 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Pr="00696834">
                      <w:rPr>
                        <w:b/>
                        <w:sz w:val="32"/>
                      </w:rPr>
                      <w:t xml:space="preserve">Understand the </w:t>
                    </w:r>
                    <w:r>
                      <w:rPr>
                        <w:b/>
                        <w:sz w:val="32"/>
                      </w:rPr>
                      <w:t>interdisciplinary connections and life</w:t>
                    </w:r>
                  </w:p>
                  <w:p w:rsidR="003A4039" w:rsidRPr="00DA4785" w:rsidRDefault="003A4039" w:rsidP="003A4039">
                    <w:pPr>
                      <w:rPr>
                        <w:b/>
                        <w:sz w:val="32"/>
                      </w:rPr>
                    </w:pPr>
                    <w:proofErr w:type="gramStart"/>
                    <w:r w:rsidRPr="00696834">
                      <w:rPr>
                        <w:b/>
                        <w:sz w:val="32"/>
                      </w:rPr>
                      <w:t>applications</w:t>
                    </w:r>
                    <w:proofErr w:type="gramEnd"/>
                    <w:r w:rsidRPr="00696834">
                      <w:rPr>
                        <w:b/>
                        <w:sz w:val="32"/>
                      </w:rPr>
                      <w:t xml:space="preserve"> of the visual arts.</w:t>
                    </w:r>
                  </w:p>
                  <w:p w:rsidR="003A4039" w:rsidRPr="005B57CD" w:rsidRDefault="003A4039" w:rsidP="001C6AC1">
                    <w:pPr>
                      <w:rPr>
                        <w:sz w:val="32"/>
                      </w:rPr>
                    </w:pP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I.CX.2.2 </w:t>
                    </w:r>
                    <w:r w:rsidR="00F00E36">
                      <w:rPr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Apply</w:t>
                    </w:r>
                    <w:proofErr w:type="gramEnd"/>
                    <w:r>
                      <w:rPr>
                        <w:sz w:val="32"/>
                      </w:rPr>
                      <w:t xml:space="preserve"> skills and </w:t>
                    </w:r>
                    <w:r w:rsidRPr="005B57CD">
                      <w:rPr>
                        <w:sz w:val="32"/>
                      </w:rPr>
                      <w:t xml:space="preserve">knowledge learned in various disciplines to visual arts. </w:t>
                    </w: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</w:p>
                  <w:p w:rsidR="00E00C4D" w:rsidRDefault="001C6AC1" w:rsidP="001C6AC1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I.CX.2.3 </w:t>
                    </w:r>
                    <w:r w:rsidR="00F00E36">
                      <w:rPr>
                        <w:sz w:val="32"/>
                      </w:rPr>
                      <w:t xml:space="preserve"> </w:t>
                    </w:r>
                    <w:r w:rsidRPr="005B57CD">
                      <w:rPr>
                        <w:sz w:val="32"/>
                      </w:rPr>
                      <w:t>Apply</w:t>
                    </w:r>
                    <w:proofErr w:type="gramEnd"/>
                    <w:r w:rsidRPr="005B57CD">
                      <w:rPr>
                        <w:sz w:val="32"/>
                      </w:rPr>
                      <w:t xml:space="preserve"> collaborative skills to create art. </w:t>
                    </w:r>
                  </w:p>
                  <w:p w:rsidR="00F00E36" w:rsidRPr="005B57CD" w:rsidRDefault="00F00E36" w:rsidP="001C6AC1">
                    <w:pPr>
                      <w:rPr>
                        <w:sz w:val="32"/>
                      </w:rPr>
                    </w:pPr>
                  </w:p>
                  <w:p w:rsidR="00F00E36" w:rsidRPr="00DA4785" w:rsidRDefault="00F00E36" w:rsidP="00F00E36">
                    <w:pPr>
                      <w:rPr>
                        <w:b/>
                        <w:sz w:val="32"/>
                      </w:rPr>
                    </w:pPr>
                    <w:proofErr w:type="gramStart"/>
                    <w:r w:rsidRPr="00696834">
                      <w:rPr>
                        <w:b/>
                        <w:sz w:val="32"/>
                      </w:rPr>
                      <w:lastRenderedPageBreak/>
                      <w:t xml:space="preserve">I.CR.1 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Pr="00696834">
                      <w:rPr>
                        <w:b/>
                        <w:sz w:val="32"/>
                      </w:rPr>
                      <w:t>Use</w:t>
                    </w:r>
                    <w:proofErr w:type="gramEnd"/>
                    <w:r w:rsidRPr="00696834">
                      <w:rPr>
                        <w:b/>
                        <w:sz w:val="32"/>
                      </w:rPr>
                      <w:t xml:space="preserve"> critical analysis to generate </w:t>
                    </w:r>
                    <w:r>
                      <w:rPr>
                        <w:b/>
                        <w:sz w:val="32"/>
                      </w:rPr>
                      <w:t xml:space="preserve">responses to a variety of </w:t>
                    </w:r>
                    <w:r w:rsidRPr="00696834">
                      <w:rPr>
                        <w:b/>
                        <w:sz w:val="32"/>
                      </w:rPr>
                      <w:t>prompts.</w:t>
                    </w:r>
                  </w:p>
                  <w:p w:rsidR="001C6AC1" w:rsidRPr="005B57CD" w:rsidRDefault="001C6AC1" w:rsidP="001C6AC1">
                    <w:pPr>
                      <w:rPr>
                        <w:sz w:val="32"/>
                      </w:rPr>
                    </w:pPr>
                  </w:p>
                  <w:p w:rsidR="001C6AC1" w:rsidRDefault="001C6AC1" w:rsidP="001C6AC1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I.CR.1.2 </w:t>
                    </w:r>
                    <w:r w:rsidR="00F00E36">
                      <w:rPr>
                        <w:sz w:val="32"/>
                      </w:rPr>
                      <w:t xml:space="preserve"> </w:t>
                    </w:r>
                    <w:r w:rsidRPr="005B57CD">
                      <w:rPr>
                        <w:sz w:val="32"/>
                      </w:rPr>
                      <w:t>Critique</w:t>
                    </w:r>
                    <w:proofErr w:type="gramEnd"/>
                    <w:r w:rsidRPr="005B57CD">
                      <w:rPr>
                        <w:sz w:val="32"/>
                      </w:rPr>
                      <w:t xml:space="preserve"> personal art using personal or teacher-generated criteria.</w:t>
                    </w:r>
                  </w:p>
                </w:sdtContent>
              </w:sdt>
              <w:p w:rsidR="009A2AF7" w:rsidRPr="00BE390F" w:rsidRDefault="003A5993" w:rsidP="001C6AC1">
                <w:pPr>
                  <w:rPr>
                    <w:sz w:val="32"/>
                  </w:rPr>
                </w:pPr>
              </w:p>
            </w:sdtContent>
          </w:sdt>
          <w:p w:rsidR="009A2AF7" w:rsidRPr="00BE390F" w:rsidRDefault="009A2AF7" w:rsidP="009A2AF7">
            <w:pPr>
              <w:rPr>
                <w:sz w:val="32"/>
              </w:rPr>
            </w:pPr>
          </w:p>
        </w:tc>
        <w:tc>
          <w:tcPr>
            <w:tcW w:w="5130" w:type="dxa"/>
            <w:gridSpan w:val="2"/>
            <w:shd w:val="clear" w:color="auto" w:fill="FF7C80"/>
          </w:tcPr>
          <w:p w:rsidR="009A2AF7" w:rsidRPr="00BE390F" w:rsidRDefault="009A2AF7" w:rsidP="001C6AC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Second Six </w:t>
            </w:r>
            <w:r w:rsidRPr="00BE390F">
              <w:rPr>
                <w:sz w:val="32"/>
              </w:rPr>
              <w:t>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09"/>
              <w:placeholder>
                <w:docPart w:val="A0D3F21EBE6F442B9CC93622B7F68520"/>
              </w:placeholder>
            </w:sdtPr>
            <w:sdtContent>
              <w:p w:rsidR="003A4039" w:rsidRDefault="003A4039" w:rsidP="00303777">
                <w:pPr>
                  <w:rPr>
                    <w:sz w:val="32"/>
                  </w:rPr>
                </w:pPr>
              </w:p>
              <w:p w:rsidR="00303777" w:rsidRDefault="00303777" w:rsidP="00303777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I.V.1.1 </w:t>
                </w:r>
                <w:r w:rsidR="00FA12DF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Use</w:t>
                </w:r>
                <w:proofErr w:type="gramEnd"/>
                <w:r w:rsidRPr="005B57CD">
                  <w:rPr>
                    <w:sz w:val="32"/>
                  </w:rPr>
                  <w:t xml:space="preserve"> art vocabulary to critique art. </w:t>
                </w:r>
              </w:p>
              <w:p w:rsidR="006E3D7D" w:rsidRPr="005B57CD" w:rsidRDefault="006E3D7D" w:rsidP="00303777">
                <w:pPr>
                  <w:rPr>
                    <w:sz w:val="32"/>
                  </w:rPr>
                </w:pPr>
              </w:p>
              <w:p w:rsidR="00303777" w:rsidRPr="005B57CD" w:rsidRDefault="00303777" w:rsidP="00303777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I.V1.2, IV.1.3</w:t>
                </w:r>
                <w:r w:rsidR="00022918">
                  <w:rPr>
                    <w:sz w:val="32"/>
                  </w:rPr>
                  <w:t xml:space="preserve"> </w:t>
                </w:r>
              </w:p>
              <w:p w:rsidR="00303777" w:rsidRDefault="00303777" w:rsidP="00303777">
                <w:pPr>
                  <w:rPr>
                    <w:sz w:val="32"/>
                  </w:rPr>
                </w:pPr>
              </w:p>
              <w:p w:rsidR="00022918" w:rsidRPr="005B57CD" w:rsidRDefault="00303777" w:rsidP="00022918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I.V.1.4 </w:t>
                </w:r>
                <w:r w:rsidR="006E3D7D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Analyze</w:t>
                </w:r>
                <w:proofErr w:type="gramEnd"/>
                <w:r w:rsidRPr="005B57CD">
                  <w:rPr>
                    <w:sz w:val="32"/>
                  </w:rPr>
                  <w:t xml:space="preserve"> images through the process of deconstruction (the components of the image and its meaning).</w:t>
                </w:r>
              </w:p>
              <w:p w:rsidR="00022918" w:rsidRPr="005B57CD" w:rsidRDefault="00022918" w:rsidP="00022918">
                <w:pPr>
                  <w:rPr>
                    <w:sz w:val="32"/>
                  </w:rPr>
                </w:pPr>
              </w:p>
              <w:p w:rsidR="00022918" w:rsidRPr="005B57CD" w:rsidRDefault="00022918" w:rsidP="00022918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I.V.2.1 </w:t>
                </w:r>
                <w:r w:rsidR="006E3D7D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Generate</w:t>
                </w:r>
                <w:proofErr w:type="gramEnd"/>
                <w:r w:rsidRPr="005B57CD">
                  <w:rPr>
                    <w:sz w:val="32"/>
                  </w:rPr>
                  <w:t xml:space="preserve"> innovative solutions to artistic problems. </w:t>
                </w:r>
              </w:p>
              <w:p w:rsidR="00022918" w:rsidRPr="005B57CD" w:rsidRDefault="00022918" w:rsidP="00022918">
                <w:pPr>
                  <w:rPr>
                    <w:sz w:val="32"/>
                  </w:rPr>
                </w:pPr>
              </w:p>
              <w:p w:rsidR="00022918" w:rsidRPr="005B57CD" w:rsidRDefault="00022918" w:rsidP="00022918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I.V.2.2 </w:t>
                </w:r>
                <w:r w:rsidR="006E3D7D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Use</w:t>
                </w:r>
                <w:proofErr w:type="gramEnd"/>
                <w:r w:rsidRPr="005B57CD">
                  <w:rPr>
                    <w:sz w:val="32"/>
                  </w:rPr>
                  <w:t xml:space="preserve"> experiences and observations to create content for art. </w:t>
                </w:r>
              </w:p>
              <w:p w:rsidR="00022918" w:rsidRPr="005B57CD" w:rsidRDefault="00022918" w:rsidP="00022918">
                <w:pPr>
                  <w:rPr>
                    <w:sz w:val="32"/>
                  </w:rPr>
                </w:pPr>
              </w:p>
              <w:p w:rsidR="00E00C4D" w:rsidRPr="005B57CD" w:rsidRDefault="00022918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I.V.3.2 </w:t>
                </w:r>
                <w:r w:rsidR="003A4039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Select</w:t>
                </w:r>
                <w:proofErr w:type="gramEnd"/>
                <w:r w:rsidRPr="005B57CD">
                  <w:rPr>
                    <w:sz w:val="32"/>
                  </w:rPr>
                  <w:t xml:space="preserve"> media appropriate for communicating content.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I.CX.1.2 </w:t>
                </w:r>
                <w:r w:rsidR="003A4039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Understand</w:t>
                </w:r>
                <w:proofErr w:type="gramEnd"/>
                <w:r w:rsidRPr="005B57CD">
                  <w:rPr>
                    <w:sz w:val="32"/>
                  </w:rPr>
                  <w:t xml:space="preserve"> the role of visual art in documenting history.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lastRenderedPageBreak/>
                  <w:t xml:space="preserve">I.CX.1.3 </w:t>
                </w:r>
                <w:r w:rsidR="003A4039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Classify</w:t>
                </w:r>
                <w:proofErr w:type="gramEnd"/>
                <w:r w:rsidRPr="005B57CD">
                  <w:rPr>
                    <w:sz w:val="32"/>
                  </w:rPr>
                  <w:t xml:space="preserve"> art by artist, movement, and style.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I.CX.1.4 </w:t>
                </w:r>
                <w:r w:rsidR="003A4039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Explain</w:t>
                </w:r>
                <w:proofErr w:type="gramEnd"/>
                <w:r w:rsidRPr="005B57CD">
                  <w:rPr>
                    <w:sz w:val="32"/>
                  </w:rPr>
                  <w:t xml:space="preserve"> the influence of contextual knowledge on aesthetic responses to art. 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I.CX.2.1 </w:t>
                </w:r>
                <w:r w:rsidR="003A4039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Apply</w:t>
                </w:r>
                <w:proofErr w:type="gramEnd"/>
                <w:r w:rsidRPr="005B57CD">
                  <w:rPr>
                    <w:sz w:val="32"/>
                  </w:rPr>
                  <w:t xml:space="preserve"> skills and concepts developed in art to daily life.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I.CX.2.2 </w:t>
                </w:r>
                <w:r w:rsidR="003A4039">
                  <w:rPr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Apply</w:t>
                </w:r>
                <w:proofErr w:type="gramEnd"/>
                <w:r>
                  <w:rPr>
                    <w:sz w:val="32"/>
                  </w:rPr>
                  <w:t xml:space="preserve"> skills and </w:t>
                </w:r>
                <w:r w:rsidRPr="005B57CD">
                  <w:rPr>
                    <w:sz w:val="32"/>
                  </w:rPr>
                  <w:t xml:space="preserve">knowledge learned in various disciplines to visual arts.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I.CR.1.1 </w:t>
                </w:r>
                <w:r w:rsidR="003A4039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Critique</w:t>
                </w:r>
                <w:proofErr w:type="gramEnd"/>
                <w:r w:rsidRPr="005B57CD">
                  <w:rPr>
                    <w:sz w:val="32"/>
                  </w:rPr>
                  <w:t xml:space="preserve"> art based on personal and formal criteria.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9A2AF7" w:rsidRPr="00BE390F" w:rsidRDefault="00E00C4D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I.CR.1.2 </w:t>
                </w:r>
                <w:r w:rsidR="003A4039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Critique</w:t>
                </w:r>
                <w:proofErr w:type="gramEnd"/>
                <w:r w:rsidRPr="005B57CD">
                  <w:rPr>
                    <w:sz w:val="32"/>
                  </w:rPr>
                  <w:t xml:space="preserve"> personal art using personal or teacher-generated criteria.</w:t>
                </w:r>
              </w:p>
            </w:sdtContent>
          </w:sdt>
        </w:tc>
        <w:tc>
          <w:tcPr>
            <w:tcW w:w="4338" w:type="dxa"/>
            <w:shd w:val="clear" w:color="auto" w:fill="FFFF66"/>
          </w:tcPr>
          <w:p w:rsidR="009A2AF7" w:rsidRPr="00BE390F" w:rsidRDefault="009A2AF7" w:rsidP="001C6AC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Third Six</w:t>
            </w:r>
            <w:r w:rsidRPr="00BE390F">
              <w:rPr>
                <w:sz w:val="32"/>
              </w:rPr>
              <w:t xml:space="preserve"> 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10"/>
              <w:placeholder>
                <w:docPart w:val="803529CF5459414497734B27D4EFA4EA"/>
              </w:placeholder>
            </w:sdtPr>
            <w:sdtContent>
              <w:sdt>
                <w:sdtPr>
                  <w:rPr>
                    <w:sz w:val="32"/>
                  </w:rPr>
                  <w:id w:val="17432187"/>
                  <w:placeholder>
                    <w:docPart w:val="BAF553416CF44ABCBD7B0F64DE77CEE7"/>
                  </w:placeholder>
                </w:sdtPr>
                <w:sdtContent>
                  <w:p w:rsidR="003A4039" w:rsidRDefault="003A4039" w:rsidP="00303777">
                    <w:pPr>
                      <w:rPr>
                        <w:sz w:val="32"/>
                      </w:rPr>
                    </w:pPr>
                  </w:p>
                  <w:p w:rsidR="00303777" w:rsidRDefault="00303777" w:rsidP="00303777">
                    <w:pPr>
                      <w:rPr>
                        <w:sz w:val="32"/>
                      </w:rPr>
                    </w:pPr>
                    <w:proofErr w:type="gramStart"/>
                    <w:r w:rsidRPr="005B57CD">
                      <w:rPr>
                        <w:sz w:val="32"/>
                      </w:rPr>
                      <w:t xml:space="preserve">I.V.1.1 </w:t>
                    </w:r>
                    <w:r w:rsidR="00FA12DF">
                      <w:rPr>
                        <w:sz w:val="32"/>
                      </w:rPr>
                      <w:t xml:space="preserve"> </w:t>
                    </w:r>
                    <w:r w:rsidRPr="005B57CD">
                      <w:rPr>
                        <w:sz w:val="32"/>
                      </w:rPr>
                      <w:t>Use</w:t>
                    </w:r>
                    <w:proofErr w:type="gramEnd"/>
                    <w:r w:rsidRPr="005B57CD">
                      <w:rPr>
                        <w:sz w:val="32"/>
                      </w:rPr>
                      <w:t xml:space="preserve"> art vocabulary to critique art. </w:t>
                    </w:r>
                  </w:p>
                  <w:p w:rsidR="00FA12DF" w:rsidRPr="005B57CD" w:rsidRDefault="00FA12DF" w:rsidP="00303777">
                    <w:pPr>
                      <w:rPr>
                        <w:sz w:val="32"/>
                      </w:rPr>
                    </w:pPr>
                  </w:p>
                  <w:p w:rsidR="00FA12DF" w:rsidRDefault="00303777" w:rsidP="006E3D7D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I.V1.2, I.V.1.3, I.V.1.4</w:t>
                    </w:r>
                  </w:p>
                </w:sdtContent>
              </w:sdt>
              <w:p w:rsidR="00FA12DF" w:rsidRDefault="006E3D7D" w:rsidP="006E3D7D">
                <w:pPr>
                  <w:rPr>
                    <w:sz w:val="32"/>
                  </w:rPr>
                </w:pPr>
                <w:r w:rsidRPr="005B57CD">
                  <w:rPr>
                    <w:sz w:val="32"/>
                  </w:rPr>
                  <w:t>I.V.2.1</w:t>
                </w:r>
                <w:r w:rsidR="00FA12DF">
                  <w:rPr>
                    <w:sz w:val="32"/>
                  </w:rPr>
                  <w:t xml:space="preserve">, </w:t>
                </w:r>
                <w:r w:rsidRPr="005B57CD">
                  <w:rPr>
                    <w:sz w:val="32"/>
                  </w:rPr>
                  <w:t>I.V.2.2</w:t>
                </w:r>
                <w:r w:rsidR="00FA12DF">
                  <w:rPr>
                    <w:sz w:val="32"/>
                  </w:rPr>
                  <w:t xml:space="preserve">, </w:t>
                </w:r>
                <w:r w:rsidRPr="005B57CD">
                  <w:rPr>
                    <w:sz w:val="32"/>
                  </w:rPr>
                  <w:t>I.V.3</w:t>
                </w:r>
                <w:r w:rsidR="00FA12DF">
                  <w:rPr>
                    <w:sz w:val="32"/>
                  </w:rPr>
                  <w:t xml:space="preserve">, </w:t>
                </w:r>
                <w:r w:rsidRPr="005B57CD">
                  <w:rPr>
                    <w:sz w:val="32"/>
                  </w:rPr>
                  <w:t>I.V.3.2</w:t>
                </w:r>
              </w:p>
              <w:p w:rsidR="006E3D7D" w:rsidRPr="005B57CD" w:rsidRDefault="006E3D7D" w:rsidP="006E3D7D">
                <w:pPr>
                  <w:rPr>
                    <w:sz w:val="32"/>
                  </w:rPr>
                </w:pPr>
                <w:r w:rsidRPr="005B57CD">
                  <w:rPr>
                    <w:sz w:val="32"/>
                  </w:rPr>
                  <w:t xml:space="preserve">  </w:t>
                </w:r>
              </w:p>
              <w:p w:rsidR="00E00C4D" w:rsidRPr="005B57CD" w:rsidRDefault="006E3D7D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I.V.3.3 </w:t>
                </w:r>
                <w:r w:rsidR="00FA12DF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Analyze</w:t>
                </w:r>
                <w:proofErr w:type="gramEnd"/>
                <w:r w:rsidRPr="005B57CD">
                  <w:rPr>
                    <w:sz w:val="32"/>
                  </w:rPr>
                  <w:t xml:space="preserve"> the relationship between process and product.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  <w:proofErr w:type="gramStart"/>
                <w:r w:rsidRPr="005B57CD">
                  <w:rPr>
                    <w:sz w:val="32"/>
                  </w:rPr>
                  <w:t xml:space="preserve">I.CX.1.1 </w:t>
                </w:r>
                <w:r w:rsidR="003A4039">
                  <w:rPr>
                    <w:sz w:val="32"/>
                  </w:rPr>
                  <w:t xml:space="preserve"> </w:t>
                </w:r>
                <w:r w:rsidRPr="005B57CD">
                  <w:rPr>
                    <w:sz w:val="32"/>
                  </w:rPr>
                  <w:t>Use</w:t>
                </w:r>
                <w:proofErr w:type="gramEnd"/>
                <w:r w:rsidRPr="005B57CD">
                  <w:rPr>
                    <w:sz w:val="32"/>
                  </w:rPr>
                  <w:t xml:space="preserve"> visual arts to explore concepts of civics and economics, such as systems, functions, structures, democracy, economies, and interdependence.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CC563C" w:rsidP="00E00C4D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 xml:space="preserve">I.CX.1.2, </w:t>
                </w:r>
                <w:r w:rsidR="00E00C4D" w:rsidRPr="005B57CD">
                  <w:rPr>
                    <w:sz w:val="32"/>
                  </w:rPr>
                  <w:t>I.CX.1.</w:t>
                </w:r>
                <w:r>
                  <w:rPr>
                    <w:sz w:val="32"/>
                  </w:rPr>
                  <w:t>3,</w:t>
                </w:r>
                <w:r w:rsidR="00E00C4D" w:rsidRPr="005B57CD">
                  <w:rPr>
                    <w:sz w:val="32"/>
                  </w:rPr>
                  <w:t xml:space="preserve"> </w:t>
                </w:r>
                <w:r w:rsidR="003A4039">
                  <w:rPr>
                    <w:sz w:val="32"/>
                  </w:rPr>
                  <w:t xml:space="preserve">I.CX.1.4  </w:t>
                </w:r>
                <w:r w:rsidR="00E00C4D" w:rsidRPr="005B57CD">
                  <w:rPr>
                    <w:sz w:val="32"/>
                  </w:rPr>
                  <w:t xml:space="preserve">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3A4039" w:rsidP="00E00C4D">
                <w:pPr>
                  <w:rPr>
                    <w:sz w:val="32"/>
                  </w:rPr>
                </w:pPr>
                <w:proofErr w:type="gramStart"/>
                <w:r>
                  <w:rPr>
                    <w:sz w:val="32"/>
                  </w:rPr>
                  <w:t xml:space="preserve">I.CX.1.5  </w:t>
                </w:r>
                <w:r w:rsidR="00E00C4D" w:rsidRPr="005B57CD">
                  <w:rPr>
                    <w:sz w:val="32"/>
                  </w:rPr>
                  <w:t>Explain</w:t>
                </w:r>
                <w:proofErr w:type="gramEnd"/>
                <w:r w:rsidR="00E00C4D" w:rsidRPr="005B57CD">
                  <w:rPr>
                    <w:sz w:val="32"/>
                  </w:rPr>
                  <w:t xml:space="preserve"> the effect of geographic location and physical environment on design, production, and marketing of art.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  <w:r w:rsidRPr="005B57CD">
                  <w:rPr>
                    <w:sz w:val="32"/>
                  </w:rPr>
                  <w:t>I</w:t>
                </w:r>
                <w:r w:rsidR="00CC563C">
                  <w:rPr>
                    <w:sz w:val="32"/>
                  </w:rPr>
                  <w:t>.CX.2.1,</w:t>
                </w:r>
                <w:r w:rsidRPr="005B57CD">
                  <w:rPr>
                    <w:sz w:val="32"/>
                  </w:rPr>
                  <w:t xml:space="preserve"> </w:t>
                </w:r>
                <w:r w:rsidR="00CC563C">
                  <w:rPr>
                    <w:sz w:val="32"/>
                  </w:rPr>
                  <w:t>I.CX.2.2,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3A4039" w:rsidP="00E00C4D">
                <w:pPr>
                  <w:rPr>
                    <w:sz w:val="32"/>
                  </w:rPr>
                </w:pPr>
                <w:proofErr w:type="gramStart"/>
                <w:r>
                  <w:rPr>
                    <w:sz w:val="32"/>
                  </w:rPr>
                  <w:t xml:space="preserve">I.CX.2.3  </w:t>
                </w:r>
                <w:r w:rsidR="00E00C4D" w:rsidRPr="005B57CD">
                  <w:rPr>
                    <w:sz w:val="32"/>
                  </w:rPr>
                  <w:t>Apply</w:t>
                </w:r>
                <w:proofErr w:type="gramEnd"/>
                <w:r w:rsidR="00E00C4D" w:rsidRPr="005B57CD">
                  <w:rPr>
                    <w:sz w:val="32"/>
                  </w:rPr>
                  <w:t xml:space="preserve"> collaborative skills to create art.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E00C4D" w:rsidRPr="005B57CD" w:rsidRDefault="003A4039" w:rsidP="00E00C4D">
                <w:pPr>
                  <w:rPr>
                    <w:sz w:val="32"/>
                  </w:rPr>
                </w:pPr>
                <w:proofErr w:type="gramStart"/>
                <w:r>
                  <w:rPr>
                    <w:sz w:val="32"/>
                  </w:rPr>
                  <w:t xml:space="preserve">I.CX.2.4  </w:t>
                </w:r>
                <w:r w:rsidR="00E00C4D" w:rsidRPr="005B57CD">
                  <w:rPr>
                    <w:sz w:val="32"/>
                  </w:rPr>
                  <w:t>Analyze</w:t>
                </w:r>
                <w:proofErr w:type="gramEnd"/>
                <w:r w:rsidR="00E00C4D" w:rsidRPr="005B57CD">
                  <w:rPr>
                    <w:sz w:val="32"/>
                  </w:rPr>
                  <w:t xml:space="preserve"> how digital design affects communication in art.  </w:t>
                </w:r>
              </w:p>
              <w:p w:rsidR="00E00C4D" w:rsidRPr="005B57CD" w:rsidRDefault="00E00C4D" w:rsidP="00E00C4D">
                <w:pPr>
                  <w:rPr>
                    <w:sz w:val="32"/>
                  </w:rPr>
                </w:pPr>
              </w:p>
              <w:p w:rsidR="009A2AF7" w:rsidRPr="00BE390F" w:rsidRDefault="00CC563C" w:rsidP="00E00C4D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 xml:space="preserve">I.CR.1.1, </w:t>
                </w:r>
                <w:r w:rsidR="003A4039">
                  <w:rPr>
                    <w:sz w:val="32"/>
                  </w:rPr>
                  <w:t xml:space="preserve">I.CR.1.2  </w:t>
                </w:r>
              </w:p>
            </w:sdtContent>
          </w:sdt>
        </w:tc>
      </w:tr>
      <w:tr w:rsidR="009A2AF7" w:rsidRPr="00C8440F" w:rsidTr="001C6AC1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A2AF7" w:rsidRPr="00C8440F" w:rsidRDefault="009A2AF7" w:rsidP="001C6A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First Half-of-Course </w:t>
            </w:r>
            <w:r w:rsidR="009D06B0">
              <w:rPr>
                <w:sz w:val="32"/>
                <w:szCs w:val="32"/>
              </w:rPr>
              <w:t>Standards</w:t>
            </w:r>
          </w:p>
          <w:p w:rsidR="009A2AF7" w:rsidRPr="00CC75E2" w:rsidRDefault="009A2AF7" w:rsidP="001C6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(Objectives that t</w:t>
            </w:r>
            <w:r w:rsidRPr="00CC75E2">
              <w:rPr>
                <w:sz w:val="28"/>
                <w:szCs w:val="28"/>
              </w:rPr>
              <w:t xml:space="preserve">ake the first </w:t>
            </w:r>
            <w:r>
              <w:rPr>
                <w:sz w:val="28"/>
                <w:szCs w:val="28"/>
              </w:rPr>
              <w:t>half of the course</w:t>
            </w:r>
            <w:r w:rsidRPr="00CC75E2">
              <w:rPr>
                <w:sz w:val="28"/>
                <w:szCs w:val="28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511"/>
              <w:placeholder>
                <w:docPart w:val="F6BF1D5DA27F414B889447CBE996D807"/>
              </w:placeholder>
              <w:showingPlcHdr/>
            </w:sdtPr>
            <w:sdtContent>
              <w:p w:rsidR="009A2AF7" w:rsidRPr="00C8440F" w:rsidRDefault="009A2AF7" w:rsidP="001C6AC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2AF7" w:rsidRPr="00C8440F" w:rsidRDefault="009A2AF7" w:rsidP="001C6A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Second Half-of-Course </w:t>
            </w:r>
            <w:r w:rsidR="009D06B0">
              <w:rPr>
                <w:sz w:val="32"/>
                <w:szCs w:val="32"/>
              </w:rPr>
              <w:t>Standards</w:t>
            </w:r>
          </w:p>
          <w:p w:rsidR="009A2AF7" w:rsidRPr="00CC75E2" w:rsidRDefault="009A2AF7" w:rsidP="001C6AC1">
            <w:pPr>
              <w:rPr>
                <w:sz w:val="28"/>
                <w:szCs w:val="32"/>
              </w:rPr>
            </w:pPr>
            <w:r w:rsidRPr="00CC75E2">
              <w:rPr>
                <w:sz w:val="28"/>
                <w:szCs w:val="32"/>
              </w:rPr>
              <w:t>(Objecti</w:t>
            </w:r>
            <w:r>
              <w:rPr>
                <w:sz w:val="28"/>
                <w:szCs w:val="32"/>
              </w:rPr>
              <w:t>ves that take the second</w:t>
            </w:r>
            <w:r w:rsidRPr="00CC75E2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half of the course to teach</w:t>
            </w:r>
            <w:r w:rsidRPr="00CC75E2">
              <w:rPr>
                <w:sz w:val="28"/>
                <w:szCs w:val="32"/>
              </w:rPr>
              <w:t>)</w:t>
            </w:r>
          </w:p>
          <w:sdt>
            <w:sdtPr>
              <w:rPr>
                <w:sz w:val="32"/>
                <w:szCs w:val="32"/>
              </w:rPr>
              <w:id w:val="9284512"/>
              <w:placeholder>
                <w:docPart w:val="89A0DAEE80964019BEA02BAA9A597368"/>
              </w:placeholder>
              <w:showingPlcHdr/>
            </w:sdtPr>
            <w:sdtContent>
              <w:p w:rsidR="009A2AF7" w:rsidRPr="00C8440F" w:rsidRDefault="009A2AF7" w:rsidP="001C6AC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  <w:tr w:rsidR="009A2AF7" w:rsidRPr="00C8440F" w:rsidTr="001C6AC1">
        <w:trPr>
          <w:trHeight w:val="242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9A2AF7" w:rsidRPr="00C8440F" w:rsidRDefault="009D06B0" w:rsidP="001C6A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Long Standards</w:t>
            </w:r>
          </w:p>
          <w:p w:rsidR="009A2AF7" w:rsidRPr="00C8440F" w:rsidRDefault="009A2AF7" w:rsidP="001C6AC1">
            <w:pPr>
              <w:rPr>
                <w:sz w:val="32"/>
                <w:szCs w:val="32"/>
              </w:rPr>
            </w:pPr>
            <w:r w:rsidRPr="00C8440F">
              <w:rPr>
                <w:sz w:val="32"/>
                <w:szCs w:val="32"/>
              </w:rPr>
              <w:t xml:space="preserve">(Objectives that </w:t>
            </w:r>
            <w:r>
              <w:rPr>
                <w:sz w:val="32"/>
                <w:szCs w:val="32"/>
              </w:rPr>
              <w:t>may take the full year</w:t>
            </w:r>
            <w:r w:rsidRPr="00C8440F">
              <w:rPr>
                <w:sz w:val="32"/>
                <w:szCs w:val="32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513"/>
              <w:placeholder>
                <w:docPart w:val="5C08937BB61E47788CB71ADD1FB0B339"/>
              </w:placeholder>
              <w:showingPlcHdr/>
            </w:sdtPr>
            <w:sdtContent>
              <w:p w:rsidR="009A2AF7" w:rsidRPr="00C8440F" w:rsidRDefault="00E941EF" w:rsidP="00E941EF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9A2AF7" w:rsidRDefault="009A2AF7" w:rsidP="009A2AF7">
      <w:pPr>
        <w:rPr>
          <w:sz w:val="32"/>
        </w:rPr>
      </w:pPr>
      <w:r w:rsidRPr="00343ECB">
        <w:rPr>
          <w:sz w:val="32"/>
        </w:rPr>
        <w:t xml:space="preserve">Proposed Benchmark Frequency: </w:t>
      </w:r>
      <w:sdt>
        <w:sdtPr>
          <w:rPr>
            <w:sz w:val="32"/>
            <w:u w:val="single"/>
          </w:rPr>
          <w:alias w:val="Benchmark Frequency"/>
          <w:tag w:val="Benchmark Frequency"/>
          <w:id w:val="9284514"/>
          <w:placeholder>
            <w:docPart w:val="C84DE4A0398843F5830819603318DF66"/>
          </w:placeholder>
          <w:comboBox>
            <w:listItem w:value="Choose an item."/>
            <w:listItem w:displayText="Every 6 weeks" w:value="Every 6 weeks"/>
            <w:listItem w:displayText="Every 9 weeks" w:value="Every 9 weeks"/>
            <w:listItem w:displayText="At the mid-point of the course" w:value="At the mid-point of the course"/>
          </w:comboBox>
        </w:sdtPr>
        <w:sdtContent>
          <w:r w:rsidR="009E0B5A">
            <w:rPr>
              <w:sz w:val="32"/>
              <w:u w:val="single"/>
            </w:rPr>
            <w:t>Every 6 weeks</w:t>
          </w:r>
        </w:sdtContent>
      </w:sdt>
      <w:r>
        <w:rPr>
          <w:sz w:val="32"/>
        </w:rPr>
        <w:t xml:space="preserve">  Comments (optional): </w:t>
      </w:r>
      <w:sdt>
        <w:sdtPr>
          <w:rPr>
            <w:sz w:val="32"/>
          </w:rPr>
          <w:id w:val="9284515"/>
          <w:placeholder>
            <w:docPart w:val="8104ACD8803C4889B5D0743FB01FBCED"/>
          </w:placeholder>
        </w:sdtPr>
        <w:sdtContent>
          <w:sdt>
            <w:sdtPr>
              <w:rPr>
                <w:sz w:val="32"/>
              </w:rPr>
              <w:id w:val="17432488"/>
              <w:placeholder>
                <w:docPart w:val="D9592ED286DB4CA6B56EA943CE055175"/>
              </w:placeholder>
            </w:sdtPr>
            <w:sdtContent>
              <w:r w:rsidR="000235AA">
                <w:rPr>
                  <w:sz w:val="32"/>
                </w:rPr>
                <w:t>Student</w:t>
              </w:r>
              <w:r w:rsidR="00A3337D">
                <w:rPr>
                  <w:sz w:val="32"/>
                </w:rPr>
                <w:t xml:space="preserve">s will be required to keep a </w:t>
              </w:r>
              <w:r w:rsidR="000235AA">
                <w:rPr>
                  <w:sz w:val="32"/>
                </w:rPr>
                <w:t xml:space="preserve">Portfolio with documentation </w:t>
              </w:r>
              <w:r w:rsidR="00A3337D">
                <w:rPr>
                  <w:sz w:val="32"/>
                </w:rPr>
                <w:t>of their work</w:t>
              </w:r>
              <w:proofErr w:type="gramStart"/>
              <w:r w:rsidR="00A3337D">
                <w:rPr>
                  <w:sz w:val="32"/>
                </w:rPr>
                <w:t xml:space="preserve">. </w:t>
              </w:r>
              <w:proofErr w:type="gramEnd"/>
              <w:r w:rsidR="00A3337D">
                <w:rPr>
                  <w:sz w:val="32"/>
                </w:rPr>
                <w:t>We feel that at th</w:t>
              </w:r>
              <w:r w:rsidR="000235AA">
                <w:rPr>
                  <w:sz w:val="32"/>
                </w:rPr>
                <w:t xml:space="preserve">e end of </w:t>
              </w:r>
              <w:r w:rsidR="00A3337D">
                <w:rPr>
                  <w:sz w:val="32"/>
                </w:rPr>
                <w:t xml:space="preserve">each </w:t>
              </w:r>
              <w:r w:rsidR="000235AA">
                <w:rPr>
                  <w:sz w:val="32"/>
                </w:rPr>
                <w:t xml:space="preserve">6 </w:t>
              </w:r>
              <w:proofErr w:type="gramStart"/>
              <w:r w:rsidR="000235AA">
                <w:rPr>
                  <w:sz w:val="32"/>
                </w:rPr>
                <w:t>week</w:t>
              </w:r>
              <w:r w:rsidR="00A3337D">
                <w:rPr>
                  <w:sz w:val="32"/>
                </w:rPr>
                <w:t>s</w:t>
              </w:r>
              <w:proofErr w:type="gramEnd"/>
              <w:r w:rsidR="000235AA">
                <w:rPr>
                  <w:sz w:val="32"/>
                </w:rPr>
                <w:t xml:space="preserve"> </w:t>
              </w:r>
              <w:r w:rsidR="00A3337D">
                <w:rPr>
                  <w:sz w:val="32"/>
                </w:rPr>
                <w:t>an assessment</w:t>
              </w:r>
              <w:r w:rsidR="000235AA">
                <w:rPr>
                  <w:sz w:val="32"/>
                </w:rPr>
                <w:t xml:space="preserve"> in the form of </w:t>
              </w:r>
              <w:r w:rsidR="00A3337D">
                <w:rPr>
                  <w:sz w:val="32"/>
                </w:rPr>
                <w:t>a portfolio will occur</w:t>
              </w:r>
              <w:r w:rsidR="000235AA">
                <w:rPr>
                  <w:sz w:val="32"/>
                </w:rPr>
                <w:t xml:space="preserve"> and the </w:t>
              </w:r>
              <w:r w:rsidR="00A3337D">
                <w:rPr>
                  <w:sz w:val="32"/>
                </w:rPr>
                <w:t>third portfolio submission will count toward</w:t>
              </w:r>
              <w:r w:rsidR="000235AA">
                <w:rPr>
                  <w:sz w:val="32"/>
                </w:rPr>
                <w:t xml:space="preserve"> final assessment.  </w:t>
              </w:r>
            </w:sdtContent>
          </w:sdt>
        </w:sdtContent>
      </w:sdt>
    </w:p>
    <w:p w:rsidR="009A2AF7" w:rsidRPr="00343ECB" w:rsidRDefault="009A2AF7" w:rsidP="006A57EE">
      <w:pPr>
        <w:rPr>
          <w:sz w:val="32"/>
        </w:rPr>
      </w:pPr>
      <w:r>
        <w:rPr>
          <w:sz w:val="32"/>
        </w:rPr>
        <w:t xml:space="preserve">Name of Person/People Submitting this form: </w:t>
      </w:r>
      <w:sdt>
        <w:sdtPr>
          <w:rPr>
            <w:sz w:val="32"/>
          </w:rPr>
          <w:id w:val="9284516"/>
          <w:placeholder>
            <w:docPart w:val="8104ACD8803C4889B5D0743FB01FBCED"/>
          </w:placeholder>
        </w:sdtPr>
        <w:sdtContent>
          <w:r w:rsidR="009E0B5A">
            <w:rPr>
              <w:sz w:val="32"/>
            </w:rPr>
            <w:t xml:space="preserve">Matt Rogers, </w:t>
          </w:r>
          <w:r w:rsidR="00CC563C">
            <w:rPr>
              <w:sz w:val="32"/>
            </w:rPr>
            <w:t xml:space="preserve">Edith </w:t>
          </w:r>
          <w:proofErr w:type="gramStart"/>
          <w:r w:rsidR="00CC563C">
            <w:rPr>
              <w:sz w:val="32"/>
            </w:rPr>
            <w:t>Graves</w:t>
          </w:r>
          <w:proofErr w:type="gramEnd"/>
          <w:r w:rsidR="00CC563C">
            <w:rPr>
              <w:sz w:val="32"/>
            </w:rPr>
            <w:t xml:space="preserve"> and Sara Gant</w:t>
          </w:r>
        </w:sdtContent>
      </w:sdt>
    </w:p>
    <w:sectPr w:rsidR="009A2AF7" w:rsidRPr="00343ECB" w:rsidSect="006C7B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</w:compat>
  <w:rsids>
    <w:rsidRoot w:val="006C7B21"/>
    <w:rsid w:val="00022918"/>
    <w:rsid w:val="000235AA"/>
    <w:rsid w:val="00091286"/>
    <w:rsid w:val="000D1B61"/>
    <w:rsid w:val="00103616"/>
    <w:rsid w:val="00110219"/>
    <w:rsid w:val="001961E9"/>
    <w:rsid w:val="001C4BE1"/>
    <w:rsid w:val="001C634F"/>
    <w:rsid w:val="001C6AC1"/>
    <w:rsid w:val="002D66AD"/>
    <w:rsid w:val="00303777"/>
    <w:rsid w:val="00343ECB"/>
    <w:rsid w:val="003929E5"/>
    <w:rsid w:val="00394185"/>
    <w:rsid w:val="003A4039"/>
    <w:rsid w:val="003A5993"/>
    <w:rsid w:val="003B61C1"/>
    <w:rsid w:val="003C021D"/>
    <w:rsid w:val="00405E67"/>
    <w:rsid w:val="0041686E"/>
    <w:rsid w:val="00483F11"/>
    <w:rsid w:val="004D7C5C"/>
    <w:rsid w:val="00552C8B"/>
    <w:rsid w:val="00567107"/>
    <w:rsid w:val="006A57EE"/>
    <w:rsid w:val="006C7B21"/>
    <w:rsid w:val="006E3D7D"/>
    <w:rsid w:val="006F4B8D"/>
    <w:rsid w:val="00716D88"/>
    <w:rsid w:val="007D3AB2"/>
    <w:rsid w:val="009876DD"/>
    <w:rsid w:val="009A2AF7"/>
    <w:rsid w:val="009B7AB8"/>
    <w:rsid w:val="009D06B0"/>
    <w:rsid w:val="009E0B5A"/>
    <w:rsid w:val="00A20BE8"/>
    <w:rsid w:val="00A23351"/>
    <w:rsid w:val="00A3337D"/>
    <w:rsid w:val="00A832C1"/>
    <w:rsid w:val="00B17E54"/>
    <w:rsid w:val="00B53975"/>
    <w:rsid w:val="00B566EE"/>
    <w:rsid w:val="00B60C2C"/>
    <w:rsid w:val="00BE390F"/>
    <w:rsid w:val="00C8440F"/>
    <w:rsid w:val="00CC563C"/>
    <w:rsid w:val="00CC75E2"/>
    <w:rsid w:val="00D10B59"/>
    <w:rsid w:val="00D458BF"/>
    <w:rsid w:val="00DB724F"/>
    <w:rsid w:val="00DC477B"/>
    <w:rsid w:val="00DF1BB3"/>
    <w:rsid w:val="00E00C4D"/>
    <w:rsid w:val="00E92A67"/>
    <w:rsid w:val="00E941EF"/>
    <w:rsid w:val="00EB0434"/>
    <w:rsid w:val="00EB5A7C"/>
    <w:rsid w:val="00F00E36"/>
    <w:rsid w:val="00F778BC"/>
    <w:rsid w:val="00FA12DF"/>
    <w:rsid w:val="00FD2627"/>
    <w:rsid w:val="00FD334E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3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3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5739-A5EF-4059-9539-8B66C6FC5A54}"/>
      </w:docPartPr>
      <w:docPartBody>
        <w:p w:rsidR="0033265D" w:rsidRDefault="00EB1F01"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1C98246331BD495ABF4972BAD632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BC39-878F-48BF-A108-509E7F2499C6}"/>
      </w:docPartPr>
      <w:docPartBody>
        <w:p w:rsidR="0033265D" w:rsidRDefault="00EB1F01" w:rsidP="00EB1F01">
          <w:pPr>
            <w:pStyle w:val="1C98246331BD495ABF4972BAD632E30F1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37AE7CADA7D463AA533DC28476C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71AB-9BC7-45CB-8C60-AEC6E34EE247}"/>
      </w:docPartPr>
      <w:docPartBody>
        <w:p w:rsidR="0033265D" w:rsidRDefault="00EB1F01" w:rsidP="00EB1F01">
          <w:pPr>
            <w:pStyle w:val="C37AE7CADA7D463AA533DC28476C3F08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10CB7F85B88F41BC9F561FD186FC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B8A5-6649-4F7F-80A1-6816BAAC5128}"/>
      </w:docPartPr>
      <w:docPartBody>
        <w:p w:rsidR="0033265D" w:rsidRDefault="00EB1F01" w:rsidP="00EB1F01">
          <w:pPr>
            <w:pStyle w:val="10CB7F85B88F41BC9F561FD186FC3D5F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AC54CE19444B49F4B767F56B499B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A820-8496-4CF2-87EE-E3FC679C5836}"/>
      </w:docPartPr>
      <w:docPartBody>
        <w:p w:rsidR="0033265D" w:rsidRDefault="00EB1F01" w:rsidP="00EB1F01">
          <w:pPr>
            <w:pStyle w:val="AC54CE19444B49F4B767F56B499BE4B0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36B6D261A0B0447D91ADE322C377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593B-77FC-436C-B310-D4DE6F8C4281}"/>
      </w:docPartPr>
      <w:docPartBody>
        <w:p w:rsidR="0033265D" w:rsidRDefault="00EB1F01" w:rsidP="00EB1F01">
          <w:pPr>
            <w:pStyle w:val="36B6D261A0B0447D91ADE322C3779DD2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F2C8AF1503D94CA1B8B82A971D00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505A-754C-445B-A075-B0675B59382F}"/>
      </w:docPartPr>
      <w:docPartBody>
        <w:p w:rsidR="0033265D" w:rsidRDefault="00EB1F01" w:rsidP="00EB1F01">
          <w:pPr>
            <w:pStyle w:val="F2C8AF1503D94CA1B8B82A971D0012B4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63667E8D8EEF419C81516B042350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972-C782-43B8-923A-AB1ED9F7E184}"/>
      </w:docPartPr>
      <w:docPartBody>
        <w:p w:rsidR="0033265D" w:rsidRDefault="00EB1F01" w:rsidP="00EB1F01">
          <w:pPr>
            <w:pStyle w:val="63667E8D8EEF419C81516B042350FE76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D6DEEFBCA6B248C0A234DC36AB1F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A5EB-0042-4BFB-B4E4-467B11C93EB9}"/>
      </w:docPartPr>
      <w:docPartBody>
        <w:p w:rsidR="0033265D" w:rsidRDefault="00EB1F01" w:rsidP="00EB1F01">
          <w:pPr>
            <w:pStyle w:val="D6DEEFBCA6B248C0A234DC36AB1FEBE9"/>
          </w:pPr>
          <w:r w:rsidRPr="009754A0">
            <w:rPr>
              <w:rStyle w:val="PlaceholderText"/>
            </w:rPr>
            <w:t>Choose an item.</w:t>
          </w:r>
        </w:p>
      </w:docPartBody>
    </w:docPart>
    <w:docPart>
      <w:docPartPr>
        <w:name w:val="8104ACD8803C4889B5D0743FB01F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1BA4-8451-405C-8536-056DCA21C4EE}"/>
      </w:docPartPr>
      <w:docPartBody>
        <w:p w:rsidR="0033265D" w:rsidRDefault="00EB1F01" w:rsidP="00EB1F01">
          <w:pPr>
            <w:pStyle w:val="8104ACD8803C4889B5D0743FB01FBCED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F6BF1D5DA27F414B889447CBE996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3C07-53CF-4480-B224-B76821F38F3C}"/>
      </w:docPartPr>
      <w:docPartBody>
        <w:p w:rsidR="0033265D" w:rsidRDefault="00EB1F01" w:rsidP="00EB1F01">
          <w:pPr>
            <w:pStyle w:val="F6BF1D5DA27F414B889447CBE996D807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89A0DAEE80964019BEA02BAA9A59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B214-B8FB-4A63-B839-E12A1781E12E}"/>
      </w:docPartPr>
      <w:docPartBody>
        <w:p w:rsidR="0033265D" w:rsidRDefault="00EB1F01" w:rsidP="00EB1F01">
          <w:pPr>
            <w:pStyle w:val="89A0DAEE80964019BEA02BAA9A597368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5C08937BB61E47788CB71ADD1FB0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3007-960B-4FF3-AB70-F88DD590016C}"/>
      </w:docPartPr>
      <w:docPartBody>
        <w:p w:rsidR="0033265D" w:rsidRDefault="00EB1F01" w:rsidP="00EB1F01">
          <w:pPr>
            <w:pStyle w:val="5C08937BB61E47788CB71ADD1FB0B339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84DE4A0398843F5830819603318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C10C-F8B1-44CC-80BB-6F0AD9802414}"/>
      </w:docPartPr>
      <w:docPartBody>
        <w:p w:rsidR="0033265D" w:rsidRDefault="00EB1F01" w:rsidP="00EB1F01">
          <w:pPr>
            <w:pStyle w:val="C84DE4A0398843F5830819603318DF66"/>
          </w:pPr>
          <w:r w:rsidRPr="009754A0">
            <w:rPr>
              <w:rStyle w:val="PlaceholderText"/>
            </w:rPr>
            <w:t>Choose an item.</w:t>
          </w:r>
        </w:p>
      </w:docPartBody>
    </w:docPart>
    <w:docPart>
      <w:docPartPr>
        <w:name w:val="50CCBEB8426446DFB8FB5DE4EA2F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6357-4DF2-49D3-B646-074EE9EA2F1F}"/>
      </w:docPartPr>
      <w:docPartBody>
        <w:p w:rsidR="0033265D" w:rsidRDefault="00EB1F01" w:rsidP="00EB1F01">
          <w:pPr>
            <w:pStyle w:val="50CCBEB8426446DFB8FB5DE4EA2F8CE3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A0D3F21EBE6F442B9CC93622B7F6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C643-5623-42A6-A622-4E24E1145F5C}"/>
      </w:docPartPr>
      <w:docPartBody>
        <w:p w:rsidR="0033265D" w:rsidRDefault="00EB1F01" w:rsidP="00EB1F01">
          <w:pPr>
            <w:pStyle w:val="A0D3F21EBE6F442B9CC93622B7F68520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803529CF5459414497734B27D4EF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564D-B67D-4D6D-BFC3-DD35BC257154}"/>
      </w:docPartPr>
      <w:docPartBody>
        <w:p w:rsidR="0033265D" w:rsidRDefault="00EB1F01" w:rsidP="00EB1F01">
          <w:pPr>
            <w:pStyle w:val="803529CF5459414497734B27D4EFA4EA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F70FCE3F0DDD47CC82EC8E195091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F41F-7F19-41AB-BF36-7B5467CDBF68}"/>
      </w:docPartPr>
      <w:docPartBody>
        <w:p w:rsidR="004F3905" w:rsidRDefault="004F3905" w:rsidP="004F3905">
          <w:pPr>
            <w:pStyle w:val="F70FCE3F0DDD47CC82EC8E1950910ACB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BAF553416CF44ABCBD7B0F64DE77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1E4B-53BB-4493-A599-8D5D4B713D57}"/>
      </w:docPartPr>
      <w:docPartBody>
        <w:p w:rsidR="004F3905" w:rsidRDefault="004F3905" w:rsidP="004F3905">
          <w:pPr>
            <w:pStyle w:val="BAF553416CF44ABCBD7B0F64DE77CEE7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D9592ED286DB4CA6B56EA943CE05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C834-2813-43BE-B206-F3DBC405A079}"/>
      </w:docPartPr>
      <w:docPartBody>
        <w:p w:rsidR="00FF6725" w:rsidRDefault="004F3905" w:rsidP="004F3905">
          <w:pPr>
            <w:pStyle w:val="D9592ED286DB4CA6B56EA943CE055175"/>
          </w:pPr>
          <w:r w:rsidRPr="00975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1F01"/>
    <w:rsid w:val="00023549"/>
    <w:rsid w:val="00071F73"/>
    <w:rsid w:val="001532BC"/>
    <w:rsid w:val="002308E1"/>
    <w:rsid w:val="00251947"/>
    <w:rsid w:val="00295510"/>
    <w:rsid w:val="0033265D"/>
    <w:rsid w:val="004F3905"/>
    <w:rsid w:val="00EB1F01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905"/>
    <w:rPr>
      <w:color w:val="808080"/>
    </w:rPr>
  </w:style>
  <w:style w:type="paragraph" w:customStyle="1" w:styleId="1C98246331BD495ABF4972BAD632E30F">
    <w:name w:val="1C98246331BD495ABF4972BAD632E30F"/>
    <w:rsid w:val="00EB1F01"/>
  </w:style>
  <w:style w:type="paragraph" w:customStyle="1" w:styleId="C37AE7CADA7D463AA533DC28476C3F08">
    <w:name w:val="C37AE7CADA7D463AA533DC28476C3F08"/>
    <w:rsid w:val="00EB1F01"/>
    <w:rPr>
      <w:rFonts w:eastAsiaTheme="minorHAnsi"/>
    </w:rPr>
  </w:style>
  <w:style w:type="paragraph" w:customStyle="1" w:styleId="10CB7F85B88F41BC9F561FD186FC3D5F">
    <w:name w:val="10CB7F85B88F41BC9F561FD186FC3D5F"/>
    <w:rsid w:val="00EB1F01"/>
    <w:rPr>
      <w:rFonts w:eastAsiaTheme="minorHAnsi"/>
    </w:rPr>
  </w:style>
  <w:style w:type="paragraph" w:customStyle="1" w:styleId="AC54CE19444B49F4B767F56B499BE4B0">
    <w:name w:val="AC54CE19444B49F4B767F56B499BE4B0"/>
    <w:rsid w:val="00EB1F01"/>
    <w:rPr>
      <w:rFonts w:eastAsiaTheme="minorHAnsi"/>
    </w:rPr>
  </w:style>
  <w:style w:type="paragraph" w:customStyle="1" w:styleId="36B6D261A0B0447D91ADE322C3779DD2">
    <w:name w:val="36B6D261A0B0447D91ADE322C3779DD2"/>
    <w:rsid w:val="00EB1F01"/>
    <w:rPr>
      <w:rFonts w:eastAsiaTheme="minorHAnsi"/>
    </w:rPr>
  </w:style>
  <w:style w:type="paragraph" w:customStyle="1" w:styleId="F2C8AF1503D94CA1B8B82A971D0012B4">
    <w:name w:val="F2C8AF1503D94CA1B8B82A971D0012B4"/>
    <w:rsid w:val="00EB1F01"/>
    <w:rPr>
      <w:rFonts w:eastAsiaTheme="minorHAnsi"/>
    </w:rPr>
  </w:style>
  <w:style w:type="paragraph" w:customStyle="1" w:styleId="63667E8D8EEF419C81516B042350FE76">
    <w:name w:val="63667E8D8EEF419C81516B042350FE76"/>
    <w:rsid w:val="00EB1F01"/>
    <w:rPr>
      <w:rFonts w:eastAsiaTheme="minorHAnsi"/>
    </w:rPr>
  </w:style>
  <w:style w:type="paragraph" w:customStyle="1" w:styleId="1C98246331BD495ABF4972BAD632E30F1">
    <w:name w:val="1C98246331BD495ABF4972BAD632E30F1"/>
    <w:rsid w:val="00EB1F01"/>
    <w:rPr>
      <w:rFonts w:eastAsiaTheme="minorHAnsi"/>
    </w:rPr>
  </w:style>
  <w:style w:type="paragraph" w:customStyle="1" w:styleId="D6DEEFBCA6B248C0A234DC36AB1FEBE9">
    <w:name w:val="D6DEEFBCA6B248C0A234DC36AB1FEBE9"/>
    <w:rsid w:val="00EB1F01"/>
    <w:rPr>
      <w:rFonts w:eastAsiaTheme="minorHAnsi"/>
    </w:rPr>
  </w:style>
  <w:style w:type="paragraph" w:customStyle="1" w:styleId="8104ACD8803C4889B5D0743FB01FBCED">
    <w:name w:val="8104ACD8803C4889B5D0743FB01FBCED"/>
    <w:rsid w:val="00EB1F01"/>
  </w:style>
  <w:style w:type="paragraph" w:customStyle="1" w:styleId="C73D236B57D54B38955986EB53E04DE0">
    <w:name w:val="C73D236B57D54B38955986EB53E04DE0"/>
    <w:rsid w:val="00EB1F01"/>
  </w:style>
  <w:style w:type="paragraph" w:customStyle="1" w:styleId="90AE3BF4D8B944E98CDF4F88DC33A0D9">
    <w:name w:val="90AE3BF4D8B944E98CDF4F88DC33A0D9"/>
    <w:rsid w:val="00EB1F01"/>
  </w:style>
  <w:style w:type="paragraph" w:customStyle="1" w:styleId="FEBEA7ACB6B644309FA5AE05FF04DC27">
    <w:name w:val="FEBEA7ACB6B644309FA5AE05FF04DC27"/>
    <w:rsid w:val="00EB1F01"/>
  </w:style>
  <w:style w:type="paragraph" w:customStyle="1" w:styleId="512B0681292F4BECA9E194B55FBD2C65">
    <w:name w:val="512B0681292F4BECA9E194B55FBD2C65"/>
    <w:rsid w:val="00EB1F01"/>
  </w:style>
  <w:style w:type="paragraph" w:customStyle="1" w:styleId="F6BF1D5DA27F414B889447CBE996D807">
    <w:name w:val="F6BF1D5DA27F414B889447CBE996D807"/>
    <w:rsid w:val="00EB1F01"/>
  </w:style>
  <w:style w:type="paragraph" w:customStyle="1" w:styleId="89A0DAEE80964019BEA02BAA9A597368">
    <w:name w:val="89A0DAEE80964019BEA02BAA9A597368"/>
    <w:rsid w:val="00EB1F01"/>
  </w:style>
  <w:style w:type="paragraph" w:customStyle="1" w:styleId="5C08937BB61E47788CB71ADD1FB0B339">
    <w:name w:val="5C08937BB61E47788CB71ADD1FB0B339"/>
    <w:rsid w:val="00EB1F01"/>
  </w:style>
  <w:style w:type="paragraph" w:customStyle="1" w:styleId="C84DE4A0398843F5830819603318DF66">
    <w:name w:val="C84DE4A0398843F5830819603318DF66"/>
    <w:rsid w:val="00EB1F01"/>
  </w:style>
  <w:style w:type="paragraph" w:customStyle="1" w:styleId="50CCBEB8426446DFB8FB5DE4EA2F8CE3">
    <w:name w:val="50CCBEB8426446DFB8FB5DE4EA2F8CE3"/>
    <w:rsid w:val="00EB1F01"/>
  </w:style>
  <w:style w:type="paragraph" w:customStyle="1" w:styleId="45676062ED674C73B6A4EF292FF252DC">
    <w:name w:val="45676062ED674C73B6A4EF292FF252DC"/>
    <w:rsid w:val="00EB1F01"/>
  </w:style>
  <w:style w:type="paragraph" w:customStyle="1" w:styleId="A0D3F21EBE6F442B9CC93622B7F68520">
    <w:name w:val="A0D3F21EBE6F442B9CC93622B7F68520"/>
    <w:rsid w:val="00EB1F01"/>
  </w:style>
  <w:style w:type="paragraph" w:customStyle="1" w:styleId="803529CF5459414497734B27D4EFA4EA">
    <w:name w:val="803529CF5459414497734B27D4EFA4EA"/>
    <w:rsid w:val="00EB1F01"/>
  </w:style>
  <w:style w:type="paragraph" w:customStyle="1" w:styleId="B7CAB6B2EDAF4A37B78ADB95391F7C0A">
    <w:name w:val="B7CAB6B2EDAF4A37B78ADB95391F7C0A"/>
    <w:rsid w:val="0033265D"/>
  </w:style>
  <w:style w:type="paragraph" w:customStyle="1" w:styleId="0F1305E25DFC4E7F89AA809B46E51373">
    <w:name w:val="0F1305E25DFC4E7F89AA809B46E51373"/>
    <w:rsid w:val="0033265D"/>
  </w:style>
  <w:style w:type="paragraph" w:customStyle="1" w:styleId="EC744C9380FB4BC08924791C9A6F31E3">
    <w:name w:val="EC744C9380FB4BC08924791C9A6F31E3"/>
    <w:rsid w:val="0033265D"/>
  </w:style>
  <w:style w:type="paragraph" w:customStyle="1" w:styleId="F832FB93D6794347B61E36B1BB09D067">
    <w:name w:val="F832FB93D6794347B61E36B1BB09D067"/>
    <w:rsid w:val="0033265D"/>
  </w:style>
  <w:style w:type="paragraph" w:customStyle="1" w:styleId="9C68F04E0621470AAA954646092670DC">
    <w:name w:val="9C68F04E0621470AAA954646092670DC"/>
    <w:rsid w:val="0033265D"/>
  </w:style>
  <w:style w:type="paragraph" w:customStyle="1" w:styleId="D437B1B43DFD4D7B841A3FE54C32AF40">
    <w:name w:val="D437B1B43DFD4D7B841A3FE54C32AF40"/>
    <w:rsid w:val="0033265D"/>
  </w:style>
  <w:style w:type="paragraph" w:customStyle="1" w:styleId="FFF914CFD0154B18A8E63FE643DC27A2">
    <w:name w:val="FFF914CFD0154B18A8E63FE643DC27A2"/>
    <w:rsid w:val="0033265D"/>
  </w:style>
  <w:style w:type="paragraph" w:customStyle="1" w:styleId="57C3B43B380B4F37AC9C71B2FF7CF10C">
    <w:name w:val="57C3B43B380B4F37AC9C71B2FF7CF10C"/>
    <w:rsid w:val="0033265D"/>
  </w:style>
  <w:style w:type="paragraph" w:customStyle="1" w:styleId="8D6DF092AD694EE1A9E85265EAEF30A9">
    <w:name w:val="8D6DF092AD694EE1A9E85265EAEF30A9"/>
    <w:rsid w:val="0033265D"/>
  </w:style>
  <w:style w:type="paragraph" w:customStyle="1" w:styleId="43B4C12E595D45ACBAD7E6F0C3EF651D">
    <w:name w:val="43B4C12E595D45ACBAD7E6F0C3EF651D"/>
    <w:rsid w:val="0033265D"/>
  </w:style>
  <w:style w:type="paragraph" w:customStyle="1" w:styleId="0992FA83C1CD48DDB049F13671B817DF">
    <w:name w:val="0992FA83C1CD48DDB049F13671B817DF"/>
    <w:rsid w:val="0033265D"/>
  </w:style>
  <w:style w:type="paragraph" w:customStyle="1" w:styleId="30A69D109B42475B8ACE9E60140A6FC8">
    <w:name w:val="30A69D109B42475B8ACE9E60140A6FC8"/>
    <w:rsid w:val="0033265D"/>
  </w:style>
  <w:style w:type="paragraph" w:customStyle="1" w:styleId="902C1E83221A4D46A5B0B0FD27178E53">
    <w:name w:val="902C1E83221A4D46A5B0B0FD27178E53"/>
    <w:rsid w:val="0033265D"/>
  </w:style>
  <w:style w:type="paragraph" w:customStyle="1" w:styleId="86BCC9AFDB61455C818F2CE8D8C32591">
    <w:name w:val="86BCC9AFDB61455C818F2CE8D8C32591"/>
    <w:rsid w:val="0033265D"/>
  </w:style>
  <w:style w:type="paragraph" w:customStyle="1" w:styleId="DB512E9F4B904B22AA5FABF49B63538B">
    <w:name w:val="DB512E9F4B904B22AA5FABF49B63538B"/>
    <w:rsid w:val="0033265D"/>
  </w:style>
  <w:style w:type="paragraph" w:customStyle="1" w:styleId="F540EF6AC3FE4B1093B40E4C6F6F6D61">
    <w:name w:val="F540EF6AC3FE4B1093B40E4C6F6F6D61"/>
    <w:rsid w:val="0033265D"/>
  </w:style>
  <w:style w:type="paragraph" w:customStyle="1" w:styleId="21BBA70B834745EB980EC92C4A7C11E5">
    <w:name w:val="21BBA70B834745EB980EC92C4A7C11E5"/>
    <w:rsid w:val="0033265D"/>
  </w:style>
  <w:style w:type="paragraph" w:customStyle="1" w:styleId="F70FCE3F0DDD47CC82EC8E1950910ACB">
    <w:name w:val="F70FCE3F0DDD47CC82EC8E1950910ACB"/>
    <w:rsid w:val="004F3905"/>
  </w:style>
  <w:style w:type="paragraph" w:customStyle="1" w:styleId="BAF553416CF44ABCBD7B0F64DE77CEE7">
    <w:name w:val="BAF553416CF44ABCBD7B0F64DE77CEE7"/>
    <w:rsid w:val="004F3905"/>
  </w:style>
  <w:style w:type="paragraph" w:customStyle="1" w:styleId="D9592ED286DB4CA6B56EA943CE055175">
    <w:name w:val="D9592ED286DB4CA6B56EA943CE055175"/>
    <w:rsid w:val="004F39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egraves</cp:lastModifiedBy>
  <cp:revision>3</cp:revision>
  <cp:lastPrinted>2011-10-12T15:44:00Z</cp:lastPrinted>
  <dcterms:created xsi:type="dcterms:W3CDTF">2013-08-05T03:36:00Z</dcterms:created>
  <dcterms:modified xsi:type="dcterms:W3CDTF">2013-08-05T03:43:00Z</dcterms:modified>
</cp:coreProperties>
</file>